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08" w:rsidRDefault="00105A08" w:rsidP="00105A08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9F9212" wp14:editId="2EB38E23">
            <wp:extent cx="1653685" cy="693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21" cy="70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A08" w:rsidRPr="00BC5E6E" w:rsidRDefault="00105A08" w:rsidP="00105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C5E6E"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</w:t>
      </w:r>
    </w:p>
    <w:p w:rsidR="00105A08" w:rsidRDefault="00105A08" w:rsidP="00105A08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на январь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BC5E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1950"/>
      </w:tblGrid>
      <w:tr w:rsidR="00105A08" w:rsidRPr="00F4245E" w:rsidTr="00E846FA">
        <w:tc>
          <w:tcPr>
            <w:tcW w:w="4786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Сроки, примечание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05A08" w:rsidRPr="00F4245E" w:rsidTr="00E846FA">
        <w:tc>
          <w:tcPr>
            <w:tcW w:w="4786" w:type="dxa"/>
          </w:tcPr>
          <w:p w:rsidR="006023F5" w:rsidRPr="00F4245E" w:rsidRDefault="00105A08" w:rsidP="006023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023F5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23F5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воинской славы.</w:t>
            </w:r>
          </w:p>
          <w:p w:rsidR="006023F5" w:rsidRPr="00F4245E" w:rsidRDefault="006023F5" w:rsidP="006023F5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января </w:t>
            </w:r>
            <w:proofErr w:type="gramStart"/>
            <w:r w:rsidRPr="0060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60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 полного освобождения Ленинграда от фашистской </w:t>
            </w:r>
          </w:p>
          <w:p w:rsidR="00105A08" w:rsidRPr="00F4245E" w:rsidRDefault="006023F5" w:rsidP="000203EF">
            <w:pPr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блокады</w:t>
            </w:r>
            <w:proofErr w:type="gramStart"/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105A08" w:rsidRPr="00F4245E" w:rsidRDefault="00105A08" w:rsidP="004353DA">
            <w:pPr>
              <w:tabs>
                <w:tab w:val="left" w:pos="831"/>
              </w:tabs>
              <w:ind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05A08" w:rsidRPr="00F4245E" w:rsidRDefault="006023F5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23-27.01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6023F5" w:rsidRPr="00F4245E" w:rsidRDefault="006023F5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Провести в группах беседы,</w:t>
            </w:r>
            <w:r w:rsidR="005E3993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другие мероприятия. Фотоотчет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Руководитель ЦО, педагоги ЦО «Точка Роста»</w:t>
            </w:r>
          </w:p>
        </w:tc>
      </w:tr>
      <w:tr w:rsidR="00105A08" w:rsidRPr="00F4245E" w:rsidTr="00E846FA">
        <w:tc>
          <w:tcPr>
            <w:tcW w:w="4786" w:type="dxa"/>
          </w:tcPr>
          <w:p w:rsidR="006023F5" w:rsidRPr="00F4245E" w:rsidRDefault="00105A08" w:rsidP="006023F5">
            <w:pPr>
              <w:tabs>
                <w:tab w:val="left" w:pos="82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023F5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во Всероссийской образовательной акции «Урок цифры». Тематический урок информатики </w:t>
            </w:r>
          </w:p>
          <w:p w:rsidR="00105A08" w:rsidRPr="00F4245E" w:rsidRDefault="00105A08" w:rsidP="004353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По расписанию акции</w:t>
            </w:r>
          </w:p>
          <w:p w:rsidR="006023F5" w:rsidRPr="00F4245E" w:rsidRDefault="006023F5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Садыкова М.В.</w:t>
            </w:r>
          </w:p>
        </w:tc>
      </w:tr>
      <w:tr w:rsidR="00105A08" w:rsidRPr="00F4245E" w:rsidTr="00E846FA">
        <w:tc>
          <w:tcPr>
            <w:tcW w:w="4786" w:type="dxa"/>
          </w:tcPr>
          <w:p w:rsidR="005E3993" w:rsidRPr="00F4245E" w:rsidRDefault="00105A08" w:rsidP="005E3993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E3993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Сетевое взаимодействие с образовательными организациями района:</w:t>
            </w:r>
          </w:p>
          <w:p w:rsidR="005E3993" w:rsidRPr="005E3993" w:rsidRDefault="005E3993" w:rsidP="005E3993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-МАОУ «</w:t>
            </w:r>
            <w:proofErr w:type="spellStart"/>
            <w:r w:rsidRPr="005E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Краногорская</w:t>
            </w:r>
            <w:proofErr w:type="spellEnd"/>
            <w:r w:rsidRPr="005E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СОШ» - работа циф</w:t>
            </w: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ровой биологической лаборатории, «3Д моделирование.3Д ручка», «Функциональная грамотность»</w:t>
            </w:r>
          </w:p>
          <w:p w:rsidR="00105A08" w:rsidRPr="00F4245E" w:rsidRDefault="005E3993" w:rsidP="000203EF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МАОУ «Школа №46» - </w:t>
            </w:r>
            <w:r w:rsidR="000203EF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«Химическая лаборатория»</w:t>
            </w:r>
          </w:p>
        </w:tc>
        <w:tc>
          <w:tcPr>
            <w:tcW w:w="2835" w:type="dxa"/>
          </w:tcPr>
          <w:p w:rsidR="00105A08" w:rsidRPr="00F4245E" w:rsidRDefault="000203EF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23-27.01.2023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Бессонова Е.И. Садыкова М.В.</w:t>
            </w:r>
          </w:p>
          <w:p w:rsidR="005E3993" w:rsidRPr="00F4245E" w:rsidRDefault="005E3993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Трофимова Г.А.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105A08" w:rsidP="004353DA">
            <w:pPr>
              <w:tabs>
                <w:tab w:val="left" w:pos="79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4.Де</w:t>
            </w: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 открытых дверей для педагогов</w:t>
            </w: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«Цифровые лаборатории в действии»</w:t>
            </w: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мастер-класс – «3</w:t>
            </w:r>
            <w:proofErr w:type="gramStart"/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ручка» (Трофимова Г.А), «Цифровая лаборат</w:t>
            </w:r>
            <w:r w:rsidR="000203EF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 по химии» (Бессонова Е.И)</w:t>
            </w:r>
          </w:p>
        </w:tc>
        <w:tc>
          <w:tcPr>
            <w:tcW w:w="2835" w:type="dxa"/>
          </w:tcPr>
          <w:p w:rsidR="00105A08" w:rsidRPr="00E846FA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17.01.2023</w:t>
            </w:r>
          </w:p>
          <w:p w:rsidR="00105A08" w:rsidRPr="00E846FA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14ч30до 15ч15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6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Кабинет биологии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- Трофимова Г.А., Бессонова Е.И.</w:t>
            </w:r>
          </w:p>
        </w:tc>
      </w:tr>
      <w:tr w:rsidR="00105A08" w:rsidRPr="00F4245E" w:rsidTr="00E846FA">
        <w:tc>
          <w:tcPr>
            <w:tcW w:w="4786" w:type="dxa"/>
          </w:tcPr>
          <w:p w:rsidR="00244AB9" w:rsidRPr="00F4245E" w:rsidRDefault="00E846FA" w:rsidP="00244A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44AB9" w:rsidRPr="00F424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44AB9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44AB9" w:rsidRPr="00F4245E">
              <w:rPr>
                <w:rFonts w:ascii="Times New Roman" w:hAnsi="Times New Roman" w:cs="Times New Roman"/>
                <w:sz w:val="24"/>
                <w:szCs w:val="24"/>
              </w:rPr>
              <w:t>Региональном конкурсе по теории решения изобретательских задач (ТРИЗ) «Креатив-бой».</w:t>
            </w:r>
          </w:p>
          <w:p w:rsidR="00105A08" w:rsidRPr="00F4245E" w:rsidRDefault="00244AB9" w:rsidP="00244A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«Креатив-бой» – это интеллектуальное командное соревнование по решению открытых (творческих, изобретательски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х или исследовательских) задач.</w:t>
            </w:r>
          </w:p>
        </w:tc>
        <w:tc>
          <w:tcPr>
            <w:tcW w:w="2835" w:type="dxa"/>
          </w:tcPr>
          <w:p w:rsidR="00105A08" w:rsidRPr="00F4245E" w:rsidRDefault="00244AB9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«УРАЛЬСКИЙ ГОСУДАРСТВЕННЫЙ ПЕДАГОГИЧЕСКИЙ УНИВЕРСИТЕТ»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Центр «Педагогический технопарк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» им. В.Г. Житомирского»</w:t>
            </w:r>
            <w:r w:rsidR="00E8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>Первый тур проводится 20.01.2023 г. в дистанционной форм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950" w:type="dxa"/>
          </w:tcPr>
          <w:p w:rsidR="00105A08" w:rsidRPr="00F4245E" w:rsidRDefault="00244AB9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Бессонова Е.И. , 11 класс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Трофимова Г.А.</w:t>
            </w:r>
          </w:p>
        </w:tc>
      </w:tr>
      <w:tr w:rsidR="00244AB9" w:rsidRPr="00F4245E" w:rsidTr="00E846FA">
        <w:tc>
          <w:tcPr>
            <w:tcW w:w="4786" w:type="dxa"/>
          </w:tcPr>
          <w:p w:rsidR="00F4245E" w:rsidRPr="00F4245E" w:rsidRDefault="00F4245E" w:rsidP="00244A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44AB9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B9"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244AB9"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>частие</w:t>
            </w:r>
            <w:r w:rsidR="00244AB9"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Всероссийской  </w:t>
            </w:r>
            <w:r w:rsidR="00244AB9"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викторине </w:t>
            </w:r>
            <w:r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биологии </w:t>
            </w:r>
            <w:r w:rsidR="00244AB9" w:rsidRPr="00E846FA">
              <w:rPr>
                <w:rFonts w:ascii="Times New Roman" w:hAnsi="Times New Roman" w:cs="Times New Roman"/>
                <w:b/>
                <w:sz w:val="24"/>
                <w:szCs w:val="24"/>
              </w:rPr>
              <w:t>"Движения у растений</w:t>
            </w:r>
            <w:r w:rsidR="00244AB9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:rsidR="00244AB9" w:rsidRPr="00F4245E" w:rsidRDefault="00244AB9" w:rsidP="00E846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создана для актуализации знаний и ее задания выполняются индивидуально. После викторины будет организован практический этап этого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в командах. Наградные материалы будут отправлены участникам на указанную ими почту.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F4245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https://forms.yandex.ru/u/63bad5905d2a06c6432d4365/</w:t>
              </w:r>
            </w:hyperlink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 - викторина в Яндекс-форме.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F4245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https://forms.gle/o5SBgfApRcsCFvKVA</w:t>
              </w:r>
            </w:hyperlink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 -викторина в </w:t>
            </w: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-форме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44AB9" w:rsidRPr="00F4245E" w:rsidRDefault="00F4245E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10-16 января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45E" w:rsidRPr="00F4245E" w:rsidRDefault="00F4245E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Могут участвовать все желающие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50" w:type="dxa"/>
          </w:tcPr>
          <w:p w:rsidR="00244AB9" w:rsidRPr="00F4245E" w:rsidRDefault="00F4245E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105A08" w:rsidRPr="00F4245E" w:rsidTr="00E846FA">
        <w:tc>
          <w:tcPr>
            <w:tcW w:w="4786" w:type="dxa"/>
          </w:tcPr>
          <w:p w:rsidR="000203EF" w:rsidRPr="00F4245E" w:rsidRDefault="00105A08" w:rsidP="00020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Открытая площадка для образовательных учреждений ГО 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  <w:p w:rsidR="000203EF" w:rsidRPr="00F4245E" w:rsidRDefault="005E3993" w:rsidP="00020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«3 Д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ручка», «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Безопасный интернет»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грамотность»</w:t>
            </w:r>
            <w:r w:rsidR="000203EF" w:rsidRPr="00F42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5A08" w:rsidRPr="00F4245E" w:rsidRDefault="000203EF" w:rsidP="000203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«Здоровей-ка», «Маленькие Умельцы»</w:t>
            </w: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ООШ, ГБОУ СО №2</w:t>
            </w:r>
            <w:r w:rsidR="000203EF" w:rsidRPr="00F4245E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0203EF" w:rsidRPr="00F4245E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="000203EF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203EF" w:rsidRPr="00F4245E" w:rsidRDefault="000203EF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., Воробьева И.В.</w:t>
            </w:r>
          </w:p>
          <w:p w:rsidR="000203EF" w:rsidRPr="00F4245E" w:rsidRDefault="000203EF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Садыкова М.В., Козлова В.И.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105A08" w:rsidP="004353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E3993"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астер-классы </w:t>
            </w:r>
            <w:r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  <w:p w:rsidR="00105A08" w:rsidRPr="00F4245E" w:rsidRDefault="00105A08" w:rsidP="004353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Физика в экспериментах»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E3993"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Биологическая лаборатория</w:t>
            </w:r>
            <w:r w:rsidRPr="00F424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105A08" w:rsidRPr="00F4245E" w:rsidRDefault="005E3993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17-18 января 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( по </w:t>
            </w:r>
            <w:proofErr w:type="spellStart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gramStart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асписанию</w:t>
            </w:r>
            <w:proofErr w:type="spellEnd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50" w:type="dxa"/>
          </w:tcPr>
          <w:p w:rsidR="00105A08" w:rsidRPr="00F4245E" w:rsidRDefault="005E3993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С.П., Бессонова Е.И.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9.Открытая площадка по физике для образовательных учреждений</w:t>
            </w:r>
            <w:r w:rsidR="000203EF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proofErr w:type="gramStart"/>
            <w:r w:rsidR="000203EF" w:rsidRPr="00F4245E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 С.П.</w:t>
            </w:r>
          </w:p>
        </w:tc>
      </w:tr>
      <w:tr w:rsidR="00105A08" w:rsidRPr="00F4245E" w:rsidTr="00E846FA">
        <w:tc>
          <w:tcPr>
            <w:tcW w:w="4786" w:type="dxa"/>
          </w:tcPr>
          <w:p w:rsidR="00E846FA" w:rsidRDefault="00105A08" w:rsidP="005E39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E3993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3993"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 научно-практическая конференция учащихся</w:t>
            </w:r>
          </w:p>
          <w:p w:rsidR="005E3993" w:rsidRPr="00F4245E" w:rsidRDefault="005E3993" w:rsidP="005E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период подготовки)</w:t>
            </w:r>
          </w:p>
          <w:p w:rsidR="00105A08" w:rsidRPr="00F4245E" w:rsidRDefault="00105A08" w:rsidP="0043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  <w:r w:rsidR="005E3993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каждый педагог готовит не менее  одного участника!!</w:t>
            </w:r>
          </w:p>
        </w:tc>
        <w:tc>
          <w:tcPr>
            <w:tcW w:w="1950" w:type="dxa"/>
          </w:tcPr>
          <w:p w:rsidR="00105A08" w:rsidRPr="00F4245E" w:rsidRDefault="005E3993" w:rsidP="005E39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105A08" w:rsidP="0043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11.Участие  в Областных методических днях.</w:t>
            </w: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По расписанию ИРО г. Екатеринбурга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F4245E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занятий по образовательным программам внеурочной деятельности, программам дополнительного образования </w:t>
            </w: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F4245E" w:rsidP="0043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.Учителям-предметникам, учителям дополнительного образования  организовать работу по использованию </w:t>
            </w:r>
            <w:proofErr w:type="spellStart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835" w:type="dxa"/>
          </w:tcPr>
          <w:p w:rsidR="00105A08" w:rsidRPr="00F4245E" w:rsidRDefault="00105A08" w:rsidP="0043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фотоотчет до 21  числа каждого месяца + дата, тема занятия, </w:t>
            </w:r>
            <w:r w:rsidR="00E84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F4245E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», «Методические дни в УФО» с участием ГК Просвещение</w:t>
            </w: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105A08" w:rsidRPr="00F4245E" w:rsidTr="00E846FA">
        <w:tc>
          <w:tcPr>
            <w:tcW w:w="4786" w:type="dxa"/>
          </w:tcPr>
          <w:p w:rsidR="00105A08" w:rsidRPr="00F4245E" w:rsidRDefault="00F4245E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5A08" w:rsidRPr="00F4245E">
              <w:rPr>
                <w:rFonts w:ascii="Times New Roman" w:hAnsi="Times New Roman" w:cs="Times New Roman"/>
                <w:sz w:val="24"/>
                <w:szCs w:val="24"/>
              </w:rPr>
              <w:t>. Учителям-предметникам, учителям дополнительного образования  организовать работу по участию обучающихся в олимпиадах разного уровня, тематических конкурсах.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К 23 числу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отчет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F42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="00F4245E"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прикрепит</w:t>
            </w:r>
            <w:r w:rsidR="00E846FA">
              <w:rPr>
                <w:rFonts w:ascii="Times New Roman" w:hAnsi="Times New Roman" w:cs="Times New Roman"/>
                <w:sz w:val="24"/>
                <w:szCs w:val="24"/>
              </w:rPr>
              <w:t>ь наградные материалы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105A08" w:rsidRPr="00F4245E" w:rsidRDefault="00105A08" w:rsidP="0043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105A08" w:rsidRPr="00F4245E" w:rsidRDefault="00105A08" w:rsidP="00435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45E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105A08" w:rsidRPr="00F4245E" w:rsidRDefault="00105A08" w:rsidP="00105A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4245E"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 w:rsidRPr="00F4245E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F4245E">
        <w:rPr>
          <w:rFonts w:ascii="Times New Roman" w:hAnsi="Times New Roman" w:cs="Times New Roman"/>
          <w:sz w:val="24"/>
          <w:szCs w:val="24"/>
        </w:rPr>
        <w:t>!!</w:t>
      </w:r>
    </w:p>
    <w:p w:rsidR="00105A08" w:rsidRPr="00F4245E" w:rsidRDefault="00105A08" w:rsidP="00105A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A08" w:rsidRPr="00F4245E" w:rsidRDefault="00105A08" w:rsidP="00105A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424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846FA">
        <w:rPr>
          <w:rFonts w:ascii="Times New Roman" w:hAnsi="Times New Roman" w:cs="Times New Roman"/>
          <w:sz w:val="24"/>
          <w:szCs w:val="24"/>
        </w:rPr>
        <w:t xml:space="preserve">  </w:t>
      </w:r>
      <w:r w:rsidRPr="00F4245E">
        <w:rPr>
          <w:rFonts w:ascii="Times New Roman" w:hAnsi="Times New Roman" w:cs="Times New Roman"/>
          <w:sz w:val="24"/>
          <w:szCs w:val="24"/>
        </w:rPr>
        <w:t xml:space="preserve">   Руководитель ЦО «Точка Роста» </w:t>
      </w:r>
      <w:r w:rsidR="00E846FA">
        <w:rPr>
          <w:rFonts w:ascii="Times New Roman" w:hAnsi="Times New Roman" w:cs="Times New Roman"/>
          <w:sz w:val="24"/>
          <w:szCs w:val="24"/>
        </w:rPr>
        <w:t xml:space="preserve">-  </w:t>
      </w:r>
      <w:r w:rsidRPr="00F4245E">
        <w:rPr>
          <w:rFonts w:ascii="Times New Roman" w:hAnsi="Times New Roman" w:cs="Times New Roman"/>
          <w:sz w:val="24"/>
          <w:szCs w:val="24"/>
        </w:rPr>
        <w:t>Бессонова Е.И.</w:t>
      </w:r>
    </w:p>
    <w:p w:rsidR="00105A08" w:rsidRPr="00F4245E" w:rsidRDefault="00105A08" w:rsidP="00105A08">
      <w:pPr>
        <w:rPr>
          <w:rFonts w:ascii="Times New Roman" w:hAnsi="Times New Roman" w:cs="Times New Roman"/>
          <w:sz w:val="24"/>
          <w:szCs w:val="24"/>
        </w:rPr>
      </w:pPr>
    </w:p>
    <w:p w:rsidR="00680272" w:rsidRDefault="00E846FA"/>
    <w:sectPr w:rsidR="0068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08"/>
    <w:rsid w:val="000203EF"/>
    <w:rsid w:val="00105A08"/>
    <w:rsid w:val="00244AB9"/>
    <w:rsid w:val="005E3993"/>
    <w:rsid w:val="006023F5"/>
    <w:rsid w:val="007F62EF"/>
    <w:rsid w:val="00926869"/>
    <w:rsid w:val="00E846FA"/>
    <w:rsid w:val="00F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A08"/>
    <w:pPr>
      <w:spacing w:after="0" w:line="240" w:lineRule="auto"/>
    </w:pPr>
  </w:style>
  <w:style w:type="table" w:styleId="a4">
    <w:name w:val="Table Grid"/>
    <w:basedOn w:val="a1"/>
    <w:uiPriority w:val="59"/>
    <w:rsid w:val="0010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A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44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A08"/>
    <w:pPr>
      <w:spacing w:after="0" w:line="240" w:lineRule="auto"/>
    </w:pPr>
  </w:style>
  <w:style w:type="table" w:styleId="a4">
    <w:name w:val="Table Grid"/>
    <w:basedOn w:val="a1"/>
    <w:uiPriority w:val="59"/>
    <w:rsid w:val="0010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A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44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o5SBgfApRcsCFvKV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3bad5905d2a06c6432d436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2023-01-09T16:37:00Z</dcterms:created>
  <dcterms:modified xsi:type="dcterms:W3CDTF">2023-01-09T17:41:00Z</dcterms:modified>
</cp:coreProperties>
</file>