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5A" w:rsidRDefault="00C4545A" w:rsidP="00C4545A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F6F556" wp14:editId="172ECC9F">
            <wp:extent cx="1653685" cy="6934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21" cy="7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45A" w:rsidRPr="00BC5E6E" w:rsidRDefault="00C4545A" w:rsidP="00C454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</w:t>
      </w:r>
    </w:p>
    <w:p w:rsidR="00C4545A" w:rsidRDefault="00C4545A" w:rsidP="00C4545A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на 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835"/>
        <w:gridCol w:w="1950"/>
      </w:tblGrid>
      <w:tr w:rsidR="00C4545A" w:rsidRPr="00F4245E" w:rsidTr="003348F2">
        <w:tc>
          <w:tcPr>
            <w:tcW w:w="4786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C4545A" w:rsidP="003348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 защитника Отечества -</w:t>
            </w:r>
          </w:p>
          <w:p w:rsidR="00C4545A" w:rsidRPr="00F4245E" w:rsidRDefault="00C4545A" w:rsidP="003348F2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февраля </w:t>
            </w:r>
          </w:p>
          <w:p w:rsidR="00C4545A" w:rsidRPr="00F4245E" w:rsidRDefault="00C4545A" w:rsidP="003348F2">
            <w:pPr>
              <w:tabs>
                <w:tab w:val="left" w:pos="831"/>
              </w:tabs>
              <w:ind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15-22.02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Провести в группах беседы, другие мероприятия. Фотоотчет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Руководитель ЦО, педагоги ЦО «Точка Роста»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C4545A" w:rsidP="003348F2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Межрегиональном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«На перекрестке наук» на платформе цифрового образовательного ресурса «ЯКЛАСС» для обучающихся 8</w:t>
            </w:r>
            <w:r w:rsidR="00C8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ЦО «Точка роста» республики Алтай, Иркутской и Свердловской областей.</w:t>
            </w:r>
          </w:p>
          <w:p w:rsidR="00C4545A" w:rsidRPr="00F4245E" w:rsidRDefault="00C4545A" w:rsidP="00334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6 февраля по </w:t>
            </w:r>
            <w:r w:rsidR="00C8448D">
              <w:rPr>
                <w:rFonts w:ascii="Times New Roman" w:hAnsi="Times New Roman" w:cs="Times New Roman"/>
                <w:sz w:val="24"/>
                <w:szCs w:val="24"/>
              </w:rPr>
              <w:t xml:space="preserve">28 февраля </w:t>
            </w:r>
          </w:p>
        </w:tc>
        <w:tc>
          <w:tcPr>
            <w:tcW w:w="1950" w:type="dxa"/>
          </w:tcPr>
          <w:p w:rsidR="00C4545A" w:rsidRPr="00F4245E" w:rsidRDefault="00C8448D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C4545A" w:rsidP="003348F2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Сетевое взаимодействие с образовательными организациями района:</w:t>
            </w:r>
          </w:p>
          <w:p w:rsidR="00C4545A" w:rsidRPr="00F4245E" w:rsidRDefault="00C4545A" w:rsidP="003348F2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23-27.01.2023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Садыкова М.В.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Трофимова Г.А.</w:t>
            </w:r>
          </w:p>
        </w:tc>
      </w:tr>
      <w:tr w:rsidR="00C4545A" w:rsidRPr="00F4245E" w:rsidTr="003348F2">
        <w:tc>
          <w:tcPr>
            <w:tcW w:w="4786" w:type="dxa"/>
          </w:tcPr>
          <w:p w:rsidR="00C8448D" w:rsidRDefault="00C4545A" w:rsidP="00C8448D">
            <w:pPr>
              <w:tabs>
                <w:tab w:val="left" w:pos="357"/>
              </w:tabs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8448D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448D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феврал</w:t>
            </w:r>
            <w:proofErr w:type="gramStart"/>
            <w:r w:rsidR="00C8448D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="00C8448D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 памяти о россиянах, исполнявших</w:t>
            </w:r>
          </w:p>
          <w:p w:rsidR="00C8448D" w:rsidRPr="003153F1" w:rsidRDefault="00C8448D" w:rsidP="00C8448D">
            <w:pPr>
              <w:tabs>
                <w:tab w:val="left" w:pos="357"/>
              </w:tabs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служебный долг за пределами Отечества.</w:t>
            </w:r>
          </w:p>
          <w:p w:rsidR="00C8448D" w:rsidRPr="00F4245E" w:rsidRDefault="00C8448D" w:rsidP="00C8448D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 Мероприятие, с приглашением участников боевых действий)</w:t>
            </w:r>
          </w:p>
        </w:tc>
        <w:tc>
          <w:tcPr>
            <w:tcW w:w="2835" w:type="dxa"/>
          </w:tcPr>
          <w:p w:rsidR="00C8448D" w:rsidRPr="00F4245E" w:rsidRDefault="005A07CA" w:rsidP="00C84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09-15 </w:t>
            </w:r>
            <w:r w:rsidR="00C8448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8448D" w:rsidRPr="00F4245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C4545A" w:rsidRPr="00F4245E" w:rsidRDefault="00C8448D" w:rsidP="00C84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Провести в группах беседы, другие мероприятия. Фотоотчет</w:t>
            </w:r>
          </w:p>
        </w:tc>
        <w:tc>
          <w:tcPr>
            <w:tcW w:w="1950" w:type="dxa"/>
          </w:tcPr>
          <w:p w:rsidR="00C4545A" w:rsidRPr="00F4245E" w:rsidRDefault="005A07CA" w:rsidP="00C84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  <w:r w:rsidR="00C844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Региональном конкурсе по теории решения изобретательских задач (ТРИЗ) «Креатив-бой».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«Креатив-бой» – это интеллектуальное командное соревнование по решению открытых (творческих, изобретательских или исследовательских) задач.</w:t>
            </w:r>
          </w:p>
        </w:tc>
        <w:tc>
          <w:tcPr>
            <w:tcW w:w="2835" w:type="dxa"/>
          </w:tcPr>
          <w:p w:rsidR="00C4545A" w:rsidRPr="00F4245E" w:rsidRDefault="00C4545A" w:rsidP="00C84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Проводит ФГБОУ ВО «УРАЛЬСКИЙ ГОСУДАРСТВЕННЫЙ ПЕДАГОГИЧЕСКИЙ УНИВЕРСИТЕТ» Центр «Педагогический технопарк «</w:t>
            </w: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» им. В.Г. Житомирского»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48D">
              <w:rPr>
                <w:rFonts w:ascii="Times New Roman" w:hAnsi="Times New Roman" w:cs="Times New Roman"/>
                <w:b/>
                <w:sz w:val="24"/>
                <w:szCs w:val="24"/>
              </w:rPr>
              <w:t>Второй (очный) тур проводится 04.02.2023 год</w:t>
            </w:r>
          </w:p>
        </w:tc>
        <w:tc>
          <w:tcPr>
            <w:tcW w:w="1950" w:type="dxa"/>
          </w:tcPr>
          <w:p w:rsidR="00C4545A" w:rsidRPr="00F4245E" w:rsidRDefault="00C4545A" w:rsidP="00C844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 , </w:t>
            </w:r>
            <w:r w:rsidR="00C8448D">
              <w:rPr>
                <w:rFonts w:ascii="Times New Roman" w:hAnsi="Times New Roman" w:cs="Times New Roman"/>
                <w:sz w:val="24"/>
                <w:szCs w:val="24"/>
              </w:rPr>
              <w:t>учащиеся 11 класса</w:t>
            </w:r>
          </w:p>
        </w:tc>
      </w:tr>
      <w:tr w:rsidR="00C4545A" w:rsidRPr="00F4245E" w:rsidTr="003348F2">
        <w:tc>
          <w:tcPr>
            <w:tcW w:w="4786" w:type="dxa"/>
          </w:tcPr>
          <w:p w:rsidR="005A07CA" w:rsidRDefault="00C4545A" w:rsidP="005A07CA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A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1.Тематические  часы в группах по образовательным программам</w:t>
            </w:r>
          </w:p>
          <w:p w:rsidR="005A07CA" w:rsidRPr="00293E4F" w:rsidRDefault="005A07CA" w:rsidP="005A07CA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«Мир спасает красота» - для дошкольников</w:t>
            </w:r>
          </w:p>
          <w:p w:rsidR="005A07CA" w:rsidRDefault="005A07CA" w:rsidP="005A07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2)«Труд, творчество, красота»</w:t>
            </w:r>
          </w:p>
          <w:p w:rsidR="005A07CA" w:rsidRDefault="005A07CA" w:rsidP="005A07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«Наука и искусство».</w:t>
            </w:r>
          </w:p>
          <w:p w:rsidR="005A07CA" w:rsidRPr="00F4245E" w:rsidRDefault="005A07CA" w:rsidP="005A07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45A" w:rsidRDefault="005A07C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20-21.02.Мастер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 для детского сада 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7CA" w:rsidRDefault="005A07C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7CA" w:rsidRDefault="005A07C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7CA" w:rsidRPr="00F4245E" w:rsidRDefault="005A07C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  <w:r w:rsidR="005A07CA">
              <w:rPr>
                <w:rFonts w:ascii="Times New Roman" w:hAnsi="Times New Roman" w:cs="Times New Roman"/>
                <w:sz w:val="24"/>
                <w:szCs w:val="24"/>
              </w:rPr>
              <w:t>, Козлова В.И., Трофимова Г.А.</w:t>
            </w:r>
          </w:p>
        </w:tc>
      </w:tr>
      <w:tr w:rsidR="0043772A" w:rsidRPr="00F4245E" w:rsidTr="003348F2">
        <w:tc>
          <w:tcPr>
            <w:tcW w:w="4786" w:type="dxa"/>
          </w:tcPr>
          <w:p w:rsidR="0043772A" w:rsidRDefault="0043772A" w:rsidP="004377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31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5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 февраля – День российской науки</w:t>
            </w:r>
          </w:p>
          <w:p w:rsidR="0043772A" w:rsidRDefault="0043772A" w:rsidP="0043772A">
            <w:pPr>
              <w:ind w:left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1) Защита мини-проектов обучающихся</w:t>
            </w:r>
          </w:p>
          <w:p w:rsidR="0043772A" w:rsidRDefault="0043772A" w:rsidP="0043772A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 выставка работ детей «Результаты  по образовательн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ым программам  ЦО «Точка Роста»</w:t>
            </w:r>
          </w:p>
          <w:p w:rsidR="0043772A" w:rsidRPr="00F4245E" w:rsidRDefault="0043772A" w:rsidP="0043772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72A" w:rsidRDefault="00CE11A7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6-7.02 0станция Химия» - занятие по образовательной программе «Опыты без взрывов»</w:t>
            </w:r>
          </w:p>
          <w:p w:rsidR="00CE11A7" w:rsidRDefault="00CE11A7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8.02.- станция Биология» </w:t>
            </w:r>
          </w:p>
          <w:p w:rsidR="00CE11A7" w:rsidRDefault="00CE11A7" w:rsidP="00CE1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 – станция «Физика», «Информатика»</w:t>
            </w:r>
          </w:p>
        </w:tc>
        <w:tc>
          <w:tcPr>
            <w:tcW w:w="1950" w:type="dxa"/>
          </w:tcPr>
          <w:p w:rsidR="0043772A" w:rsidRDefault="00CE11A7" w:rsidP="00CE1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070FEC">
              <w:rPr>
                <w:rFonts w:ascii="Times New Roman" w:hAnsi="Times New Roman" w:cs="Times New Roman"/>
                <w:sz w:val="24"/>
                <w:szCs w:val="24"/>
              </w:rPr>
              <w:t xml:space="preserve">ЦО: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CE11A7" w:rsidRDefault="00CE11A7" w:rsidP="00CE1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С.П.,</w:t>
            </w:r>
          </w:p>
          <w:p w:rsidR="00CE11A7" w:rsidRPr="00F4245E" w:rsidRDefault="00CE11A7" w:rsidP="00CE11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М.В., Козлова В.И., Воробьева И.В.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 Открытая площадка для образовательных учреждений ГО </w:t>
            </w:r>
            <w:proofErr w:type="gramStart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ООШ, ГБОУ СО №2</w:t>
            </w:r>
            <w:r w:rsidR="005A07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., Воробьева И.В.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Садыкова М.В., Козлова В.И.</w:t>
            </w:r>
          </w:p>
        </w:tc>
      </w:tr>
      <w:tr w:rsidR="00C4545A" w:rsidRPr="00F4245E" w:rsidTr="003348F2">
        <w:tc>
          <w:tcPr>
            <w:tcW w:w="4786" w:type="dxa"/>
          </w:tcPr>
          <w:p w:rsidR="005A07CA" w:rsidRPr="00F4245E" w:rsidRDefault="00070FEC" w:rsidP="005A07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4545A" w:rsidRPr="00F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A07CA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открытой выставке-конкурсе  «Во славу русского оружия»</w:t>
            </w:r>
            <w:r w:rsidR="0043772A">
              <w:rPr>
                <w:rFonts w:ascii="Times New Roman" w:hAnsi="Times New Roman" w:cs="Times New Roman"/>
                <w:sz w:val="24"/>
                <w:szCs w:val="24"/>
              </w:rPr>
              <w:t xml:space="preserve"> на базе ЦДТ г. Верхотурья</w:t>
            </w:r>
          </w:p>
          <w:p w:rsidR="00C4545A" w:rsidRPr="00F4245E" w:rsidRDefault="00C4545A" w:rsidP="003348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3772A" w:rsidRDefault="0043772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работ с 18 по 20 февраля на базе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творчества».</w:t>
            </w:r>
          </w:p>
          <w:p w:rsidR="0043772A" w:rsidRDefault="0043772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выставки 20-27.02.2023.</w:t>
            </w:r>
          </w:p>
          <w:p w:rsidR="0043772A" w:rsidRPr="00F4245E" w:rsidRDefault="0043772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28 февраля 2023года</w:t>
            </w:r>
          </w:p>
        </w:tc>
        <w:tc>
          <w:tcPr>
            <w:tcW w:w="1950" w:type="dxa"/>
          </w:tcPr>
          <w:p w:rsidR="00C4545A" w:rsidRPr="00F4245E" w:rsidRDefault="0043772A" w:rsidP="005A07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 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.Открытая площадка по физике для образовательных учреждений ГО </w:t>
            </w:r>
            <w:proofErr w:type="gramStart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.Участие  в Областных методических днях.</w:t>
            </w: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По расписанию ИРО г. Екатеринбурга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</w:tcPr>
          <w:p w:rsidR="00C4545A" w:rsidRPr="00F4245E" w:rsidRDefault="00C4545A" w:rsidP="0033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фотоотчет до 21  числа каждого месяца + дата, тема 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C4545A" w:rsidRPr="00F4245E" w:rsidTr="003348F2">
        <w:tc>
          <w:tcPr>
            <w:tcW w:w="4786" w:type="dxa"/>
          </w:tcPr>
          <w:p w:rsidR="00C4545A" w:rsidRPr="00F4245E" w:rsidRDefault="00070FEC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C4545A" w:rsidRPr="00F4245E"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К 23 числу  предоставить отчет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 w:rsidRPr="00F42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прикрепит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наградные материалы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C4545A" w:rsidRPr="00F4245E" w:rsidRDefault="00C4545A" w:rsidP="00334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C4545A" w:rsidRPr="00F4245E" w:rsidRDefault="00C4545A" w:rsidP="003348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C4545A" w:rsidRPr="00F4245E" w:rsidRDefault="00C4545A" w:rsidP="00C4545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45E"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 w:rsidRPr="00F4245E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F4245E">
        <w:rPr>
          <w:rFonts w:ascii="Times New Roman" w:hAnsi="Times New Roman" w:cs="Times New Roman"/>
          <w:sz w:val="24"/>
          <w:szCs w:val="24"/>
        </w:rPr>
        <w:t>!!</w:t>
      </w:r>
    </w:p>
    <w:p w:rsidR="00C4545A" w:rsidRPr="00F4245E" w:rsidRDefault="00C4545A" w:rsidP="00C454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545A" w:rsidRPr="00F4245E" w:rsidRDefault="00C4545A" w:rsidP="00C4545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4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245E"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4245E">
        <w:rPr>
          <w:rFonts w:ascii="Times New Roman" w:hAnsi="Times New Roman" w:cs="Times New Roman"/>
          <w:sz w:val="24"/>
          <w:szCs w:val="24"/>
        </w:rPr>
        <w:t>Бессонова Е.И.</w:t>
      </w:r>
    </w:p>
    <w:p w:rsidR="00C4545A" w:rsidRPr="00F4245E" w:rsidRDefault="00C4545A" w:rsidP="00C4545A">
      <w:pPr>
        <w:rPr>
          <w:rFonts w:ascii="Times New Roman" w:hAnsi="Times New Roman" w:cs="Times New Roman"/>
          <w:sz w:val="24"/>
          <w:szCs w:val="24"/>
        </w:rPr>
      </w:pPr>
    </w:p>
    <w:p w:rsidR="00680272" w:rsidRDefault="00070FEC"/>
    <w:sectPr w:rsidR="0068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5A"/>
    <w:rsid w:val="00070FEC"/>
    <w:rsid w:val="0043772A"/>
    <w:rsid w:val="005A07CA"/>
    <w:rsid w:val="007F62EF"/>
    <w:rsid w:val="00926869"/>
    <w:rsid w:val="00C4545A"/>
    <w:rsid w:val="00C8448D"/>
    <w:rsid w:val="00C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45A"/>
    <w:pPr>
      <w:spacing w:after="0" w:line="240" w:lineRule="auto"/>
    </w:pPr>
  </w:style>
  <w:style w:type="table" w:styleId="a4">
    <w:name w:val="Table Grid"/>
    <w:basedOn w:val="a1"/>
    <w:uiPriority w:val="59"/>
    <w:rsid w:val="00C4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454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45A"/>
    <w:pPr>
      <w:spacing w:after="0" w:line="240" w:lineRule="auto"/>
    </w:pPr>
  </w:style>
  <w:style w:type="table" w:styleId="a4">
    <w:name w:val="Table Grid"/>
    <w:basedOn w:val="a1"/>
    <w:uiPriority w:val="59"/>
    <w:rsid w:val="00C4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454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5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1</cp:revision>
  <dcterms:created xsi:type="dcterms:W3CDTF">2023-02-06T17:19:00Z</dcterms:created>
  <dcterms:modified xsi:type="dcterms:W3CDTF">2023-02-06T18:13:00Z</dcterms:modified>
</cp:coreProperties>
</file>